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8A" w:rsidRDefault="0019068A" w:rsidP="001906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Добрый день, уважаемые слушатели учебной программы </w:t>
      </w:r>
    </w:p>
    <w:p w:rsidR="0019068A" w:rsidRPr="00B23320" w:rsidRDefault="0019068A" w:rsidP="001906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23320">
        <w:rPr>
          <w:sz w:val="28"/>
          <w:szCs w:val="28"/>
        </w:rPr>
        <w:t>«</w:t>
      </w:r>
      <w:r>
        <w:rPr>
          <w:sz w:val="28"/>
          <w:szCs w:val="28"/>
        </w:rPr>
        <w:t xml:space="preserve">Главные вопросы в бухгалтерском учете и отчетности на предприятиях АПК </w:t>
      </w:r>
      <w:r w:rsidRPr="00B23320">
        <w:rPr>
          <w:sz w:val="28"/>
          <w:szCs w:val="28"/>
        </w:rPr>
        <w:t xml:space="preserve">»  </w:t>
      </w:r>
    </w:p>
    <w:p w:rsidR="0019068A" w:rsidRDefault="0019068A" w:rsidP="0019068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  16  по  17   апреля  2025 года</w:t>
      </w:r>
    </w:p>
    <w:p w:rsidR="0019068A" w:rsidRDefault="0019068A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3320">
        <w:rPr>
          <w:sz w:val="28"/>
          <w:szCs w:val="28"/>
        </w:rPr>
        <w:t xml:space="preserve">         </w:t>
      </w:r>
      <w:r>
        <w:rPr>
          <w:sz w:val="28"/>
          <w:szCs w:val="28"/>
        </w:rPr>
        <w:t>Учебные занятия будут проходить с  16 по 17 апреля  2025  года по очной форме  в формате видеоконференции (без выезда в инст</w:t>
      </w:r>
      <w:r w:rsidR="000E5CDB">
        <w:rPr>
          <w:sz w:val="28"/>
          <w:szCs w:val="28"/>
        </w:rPr>
        <w:t>итут) или с выездом в институт (учебная аудитория №5).</w:t>
      </w:r>
    </w:p>
    <w:p w:rsidR="0019068A" w:rsidRDefault="0019068A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 апреля в 9.30 на электронные  адреса  слушателей будут направлены ссылки для входа на видеоконференцию. Регистрация слушателей  в формате видеоконференции и в учебной аудитории  с 9.30 до 9.50. Начало учебных занятий с 10 часов.</w:t>
      </w:r>
    </w:p>
    <w:p w:rsidR="0019068A" w:rsidRDefault="0019068A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5CDB">
        <w:rPr>
          <w:sz w:val="28"/>
          <w:szCs w:val="28"/>
        </w:rPr>
        <w:t>17 апреля ссылки на видеоконференцию будут направлены  в 8.30, начало учебных занятий с 9 часов.</w:t>
      </w:r>
      <w:r>
        <w:rPr>
          <w:sz w:val="28"/>
          <w:szCs w:val="28"/>
        </w:rPr>
        <w:t xml:space="preserve"> </w:t>
      </w:r>
    </w:p>
    <w:p w:rsidR="0019068A" w:rsidRDefault="0019068A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23320">
        <w:rPr>
          <w:b/>
          <w:bCs/>
          <w:sz w:val="28"/>
          <w:szCs w:val="28"/>
        </w:rPr>
        <w:t xml:space="preserve"> </w:t>
      </w:r>
      <w:r w:rsidRPr="00B233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Контактный телефон в институте 89042727005 – </w:t>
      </w:r>
      <w:proofErr w:type="spellStart"/>
      <w:r>
        <w:rPr>
          <w:sz w:val="28"/>
          <w:szCs w:val="28"/>
        </w:rPr>
        <w:t>Семенчин</w:t>
      </w:r>
      <w:proofErr w:type="spellEnd"/>
      <w:r w:rsidR="005A78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Сергей Иванович.</w:t>
      </w:r>
    </w:p>
    <w:p w:rsidR="005A7825" w:rsidRDefault="005A7825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Приложения:   программа практического семинара, форма заявления. </w:t>
      </w:r>
    </w:p>
    <w:p w:rsidR="006225DB" w:rsidRDefault="006225DB" w:rsidP="001906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068A" w:rsidRDefault="0019068A" w:rsidP="0019068A">
      <w:pPr>
        <w:autoSpaceDE w:val="0"/>
        <w:autoSpaceDN w:val="0"/>
        <w:adjustRightInd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Краткая инструкция по подключению к системе </w:t>
      </w:r>
      <w:r>
        <w:rPr>
          <w:sz w:val="32"/>
          <w:szCs w:val="32"/>
          <w:lang w:val="en-US"/>
        </w:rPr>
        <w:t>Jazz</w:t>
      </w:r>
      <w:r w:rsidRPr="0087593D">
        <w:rPr>
          <w:sz w:val="32"/>
          <w:szCs w:val="32"/>
        </w:rPr>
        <w:t>.</w:t>
      </w:r>
      <w:proofErr w:type="spellStart"/>
      <w:r>
        <w:rPr>
          <w:sz w:val="32"/>
          <w:szCs w:val="32"/>
          <w:lang w:val="en-US"/>
        </w:rPr>
        <w:t>Sber</w:t>
      </w:r>
      <w:proofErr w:type="spellEnd"/>
    </w:p>
    <w:p w:rsidR="0019068A" w:rsidRDefault="0019068A" w:rsidP="0019068A">
      <w:pPr>
        <w:pStyle w:val="a3"/>
        <w:numPr>
          <w:ilvl w:val="0"/>
          <w:numId w:val="1"/>
        </w:numPr>
      </w:pPr>
      <w:r>
        <w:t>Кликните по ссылке (письмо в электронной почте)</w:t>
      </w:r>
    </w:p>
    <w:p w:rsidR="0019068A" w:rsidRDefault="0019068A" w:rsidP="0019068A">
      <w:pPr>
        <w:pStyle w:val="a3"/>
        <w:numPr>
          <w:ilvl w:val="0"/>
          <w:numId w:val="1"/>
        </w:numPr>
      </w:pPr>
      <w:r>
        <w:t>Выберите «</w:t>
      </w:r>
      <w:r w:rsidRPr="00FF13FF">
        <w:rPr>
          <w:u w:val="single"/>
        </w:rPr>
        <w:t>Продолжить в браузере</w:t>
      </w:r>
      <w:r>
        <w:t xml:space="preserve">» </w:t>
      </w:r>
      <w:r w:rsidRPr="003364E4">
        <w:rPr>
          <w:b/>
        </w:rPr>
        <w:t>(если появляется запрос на подключение микрофона и камеры – разрешите)</w:t>
      </w:r>
    </w:p>
    <w:p w:rsidR="0019068A" w:rsidRDefault="0019068A" w:rsidP="0019068A">
      <w:r>
        <w:rPr>
          <w:noProof/>
        </w:rPr>
        <w:drawing>
          <wp:inline distT="0" distB="0" distL="0" distR="0">
            <wp:extent cx="5210175" cy="2941320"/>
            <wp:effectExtent l="19050" t="0" r="9525" b="0"/>
            <wp:docPr id="1" name="Рисунок 0" descr="2024-05-17_10-43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17_10-43-4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8A" w:rsidRDefault="0019068A" w:rsidP="0019068A">
      <w:pPr>
        <w:pStyle w:val="a3"/>
        <w:numPr>
          <w:ilvl w:val="0"/>
          <w:numId w:val="1"/>
        </w:numPr>
      </w:pPr>
      <w:r>
        <w:lastRenderedPageBreak/>
        <w:t>Введите имя (в правом верхнем углу)</w:t>
      </w:r>
    </w:p>
    <w:p w:rsidR="0019068A" w:rsidRDefault="0019068A" w:rsidP="0019068A">
      <w:r>
        <w:rPr>
          <w:noProof/>
        </w:rPr>
        <w:drawing>
          <wp:inline distT="0" distB="0" distL="0" distR="0">
            <wp:extent cx="5210175" cy="3190875"/>
            <wp:effectExtent l="19050" t="0" r="9525" b="0"/>
            <wp:docPr id="2" name="Рисунок 1" descr="2024-05-17_10-43-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-05-17_10-43-5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5022" cy="319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68A" w:rsidRDefault="0019068A" w:rsidP="0019068A">
      <w:pPr>
        <w:pStyle w:val="a3"/>
        <w:numPr>
          <w:ilvl w:val="0"/>
          <w:numId w:val="1"/>
        </w:numPr>
      </w:pPr>
      <w:r>
        <w:t>Нажмите  «Подключиться»</w:t>
      </w:r>
    </w:p>
    <w:p w:rsidR="0019068A" w:rsidRPr="00C450B1" w:rsidRDefault="0019068A" w:rsidP="0019068A">
      <w:pPr>
        <w:autoSpaceDE w:val="0"/>
        <w:autoSpaceDN w:val="0"/>
        <w:adjustRightInd w:val="0"/>
        <w:jc w:val="center"/>
        <w:rPr>
          <w:rFonts w:ascii="Calibri" w:hAnsi="Calibri" w:cs="Calibri"/>
          <w:sz w:val="28"/>
          <w:szCs w:val="28"/>
        </w:rPr>
      </w:pPr>
    </w:p>
    <w:p w:rsidR="0019068A" w:rsidRPr="00B23320" w:rsidRDefault="0019068A" w:rsidP="0019068A"/>
    <w:p w:rsidR="0019068A" w:rsidRDefault="0019068A" w:rsidP="0019068A"/>
    <w:p w:rsidR="0019068A" w:rsidRDefault="0019068A"/>
    <w:sectPr w:rsidR="0019068A" w:rsidSect="0019068A">
      <w:pgSz w:w="12240" w:h="15840"/>
      <w:pgMar w:top="567" w:right="567" w:bottom="567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B33A3"/>
    <w:multiLevelType w:val="hybridMultilevel"/>
    <w:tmpl w:val="3140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68A"/>
    <w:rsid w:val="000161B7"/>
    <w:rsid w:val="000E5CDB"/>
    <w:rsid w:val="0019068A"/>
    <w:rsid w:val="00213C15"/>
    <w:rsid w:val="005A7825"/>
    <w:rsid w:val="006225DB"/>
    <w:rsid w:val="00EA2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68A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9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u s e r</cp:lastModifiedBy>
  <cp:revision>4</cp:revision>
  <dcterms:created xsi:type="dcterms:W3CDTF">2025-04-11T11:24:00Z</dcterms:created>
  <dcterms:modified xsi:type="dcterms:W3CDTF">2025-04-17T10:42:00Z</dcterms:modified>
</cp:coreProperties>
</file>